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125B" w14:textId="77777777" w:rsidR="00730005" w:rsidRDefault="00730005" w:rsidP="00130819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36370F11" w14:textId="4D55FE08" w:rsidR="00815652" w:rsidRDefault="00156018" w:rsidP="0081565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>
        <w:rPr>
          <w:rFonts w:asciiTheme="minorHAnsi" w:hAnsiTheme="minorHAnsi" w:cstheme="minorHAnsi"/>
          <w:b/>
          <w:sz w:val="36"/>
          <w:szCs w:val="52"/>
        </w:rPr>
        <w:t>International Journal Multidisciplinary Science</w:t>
      </w:r>
      <w:r w:rsidR="00815652" w:rsidRPr="00E37641">
        <w:rPr>
          <w:rFonts w:asciiTheme="minorHAnsi" w:hAnsiTheme="minorHAnsi" w:cstheme="minorHAnsi"/>
          <w:b/>
          <w:sz w:val="36"/>
          <w:szCs w:val="52"/>
        </w:rPr>
        <w:t xml:space="preserve"> </w:t>
      </w:r>
      <w:r w:rsidR="00815652">
        <w:rPr>
          <w:rFonts w:asciiTheme="minorHAnsi" w:hAnsiTheme="minorHAnsi" w:cstheme="minorHAnsi"/>
          <w:b/>
          <w:sz w:val="36"/>
          <w:szCs w:val="52"/>
        </w:rPr>
        <w:t>(</w:t>
      </w:r>
      <w:r w:rsidR="00B92D88">
        <w:rPr>
          <w:rFonts w:asciiTheme="minorHAnsi" w:hAnsiTheme="minorHAnsi" w:cstheme="minorHAnsi"/>
          <w:b/>
          <w:sz w:val="36"/>
          <w:szCs w:val="52"/>
        </w:rPr>
        <w:t>IJML</w:t>
      </w:r>
      <w:r w:rsidR="00815652">
        <w:rPr>
          <w:rFonts w:asciiTheme="minorHAnsi" w:hAnsiTheme="minorHAnsi" w:cstheme="minorHAnsi"/>
          <w:b/>
          <w:sz w:val="36"/>
          <w:szCs w:val="52"/>
        </w:rPr>
        <w:t>)</w:t>
      </w:r>
    </w:p>
    <w:p w14:paraId="1EB5DB8B" w14:textId="0700FE20" w:rsidR="00730005" w:rsidRDefault="00DA525D" w:rsidP="00130819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DA525D">
        <w:rPr>
          <w:rFonts w:asciiTheme="minorHAnsi" w:hAnsiTheme="minorHAnsi" w:cstheme="minorHAnsi"/>
          <w:sz w:val="36"/>
          <w:szCs w:val="52"/>
        </w:rPr>
        <w:t>Volume 5 No 2 : June 2026</w:t>
      </w:r>
    </w:p>
    <w:p w14:paraId="455FB5F4" w14:textId="77777777" w:rsidR="00DA525D" w:rsidRPr="0096720E" w:rsidRDefault="00DA525D" w:rsidP="00130819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41B43458" w14:textId="77777777" w:rsidR="00E30A2B" w:rsidRPr="0096720E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3948ED6F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138307A2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3DC99085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8BA05F2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proofErr w:type="spellStart"/>
            <w:r w:rsidRPr="0096720E">
              <w:rPr>
                <w:rFonts w:eastAsia="Times New Roman" w:cstheme="minorHAnsi"/>
              </w:rPr>
              <w:t>i</w:t>
            </w:r>
            <w:proofErr w:type="spellEnd"/>
          </w:p>
        </w:tc>
      </w:tr>
      <w:tr w:rsidR="00CD491B" w:rsidRPr="0096720E" w14:paraId="0C941A95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24C888ED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C39B2FB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332D9F48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28CC7FFA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485655FD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5844948C" w14:textId="77777777" w:rsidTr="00536B71">
        <w:trPr>
          <w:trHeight w:val="1103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784454DC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078759A" w14:textId="42BC2ADA" w:rsidR="00CD491B" w:rsidRPr="0096720E" w:rsidRDefault="00766001" w:rsidP="0028057D">
            <w:pPr>
              <w:tabs>
                <w:tab w:val="left" w:pos="8222"/>
              </w:tabs>
              <w:ind w:right="46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</w:t>
            </w:r>
            <w:r w:rsidR="0028057D">
              <w:rPr>
                <w:rFonts w:eastAsia="Times New Roman" w:cstheme="minorHAnsi"/>
                <w:lang w:val="id-ID"/>
              </w:rPr>
              <w:t xml:space="preserve">   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5A03A596" w14:textId="77777777" w:rsidR="00780A9A" w:rsidRPr="0096720E" w:rsidRDefault="003A3C7C" w:rsidP="00780A9A">
      <w:pPr>
        <w:widowControl w:val="0"/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3EE30E41" w14:textId="58ADDA28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6850073C" w14:textId="77777777" w:rsidR="004D20CC" w:rsidRPr="00AE5071" w:rsidRDefault="004D20CC" w:rsidP="004D20CC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Example: (Can be obtained from the website.)</w:t>
      </w:r>
    </w:p>
    <w:p w14:paraId="5D087519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27A6B4DF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Negative Hook Storytelling: A Study on the Impact of Instagram Influencer Advertisements among Gen Z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Habeeb Ur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Rahaman.S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Assistant Professors, Patrician College of Arts and Science, India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Ms.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Gaythri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C.S, Assistant Professors, Patrician College of Arts and Science, India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01-09</w:t>
      </w:r>
    </w:p>
    <w:p w14:paraId="65499586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4175A002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The Effect of External Auditor Quality, Arrogance, and Female CFO on Financial Statement Fraud with Audit Committee Financial Expertise as a Moderating Variable (Study of Non-Financial Sector Companies Listed on the Indonesia Stock Exchange for the Period)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Berlika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Sharla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Martiza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Sriwijaya,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Hasni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Yusrianti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Sriwijaya,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Tertiarto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Wahyudi, Universitas Sriwijaya,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10-20</w:t>
      </w:r>
    </w:p>
    <w:p w14:paraId="5F51A60E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58885420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ESG Part, Financial Distress, Financial Fraud and Audit Committee as a Moderating Variable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Imelda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Imelda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Sriwijaya,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Mukhtaruddin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Mukhtaruddin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Sriwijaya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Kartasari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F. Shelly, Sriwijaya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21-35</w:t>
      </w:r>
    </w:p>
    <w:p w14:paraId="219DC57A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011042F2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Legal Analysis of Criminal Liability of Intellectual Actors in Human Trafficking Crimes Outside the Territory of the Republic of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lastRenderedPageBreak/>
        <w:t xml:space="preserve">Arif Wahyudi, Nusa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Cendana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Kupang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Korolus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K. Medan, Nusa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Cendana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Kupang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Dhesy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A.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Kase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, Nusa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Cendana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Kupang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36-56</w:t>
      </w:r>
    </w:p>
    <w:p w14:paraId="6B9A21C6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67E4DFEE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Disharmony in Regulations Concerning the Settlement of Criminal Cases Using a Restorative Justice Approach in the Criminal Justice System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Dewi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Retna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Martani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Faculty of Law, Islamic University of Indonesia,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Jeffry A. Ch.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Likadj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Faculty of Law, Islamic University of Indonesia,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Orpah G.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Manuain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Faculty of Law, Islamic University of Indonesia,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57-69</w:t>
      </w:r>
    </w:p>
    <w:p w14:paraId="34DD0AB4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526F9922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A Morphological Analysis of Compound Words Exist in Kamala Harris’s Democratic National Convention Speech 2024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Zahra Sabrina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Maussa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Dewi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Wulan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Sari,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70-80</w:t>
      </w:r>
    </w:p>
    <w:p w14:paraId="07082A0D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1E529355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Building Smart and Resilient Communities: Interdisciplinary Innovations for Global Impact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Sheik Mohamed, S.A. College of Arts &amp; Science, India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81-85</w:t>
      </w:r>
    </w:p>
    <w:p w14:paraId="01753BAC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60EADF85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Effect of Final Tempering Temperature Variations on the Physical Characteristics (Hardness and Gloss) of Dark Couverture and Milk Couverture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Hanun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Kiyasah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Izzah,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Priskila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Mutiara Vina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Asnawi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Abiyyu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Syafiar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Andryansyah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Maulana Mikha Zizou,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Azita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Laeticea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Elfarizan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Renhart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Mauritz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Hutauruk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Efrina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Leila Siti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Chairan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Universitas Negeri Jakarta,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86-98</w:t>
      </w:r>
    </w:p>
    <w:p w14:paraId="667F42BC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2D8DE1A3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proofErr w:type="spellStart"/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Analyzing</w:t>
      </w:r>
      <w:proofErr w:type="spellEnd"/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 xml:space="preserve"> the Impact of Domestic and Global Monetary Policy on the Jakarta Composite Index (JCI): A Study of Post-Pandemic Market Response Anomalies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Moh. Fajar Prima Mukti, Islamic University of Kalimantan,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Fanlia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Adiprimadana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Sanjaya, Islamic University of Kalimantan,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Zakky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Zamrudi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Islamic University of Kalimantan,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99-106</w:t>
      </w:r>
    </w:p>
    <w:p w14:paraId="3DF0645A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3715E868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 xml:space="preserve">Big Data Applications in Online Psychological </w:t>
      </w:r>
      <w:proofErr w:type="spellStart"/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Counseling</w:t>
      </w:r>
      <w:proofErr w:type="spellEnd"/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: A Systematic Literature Review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Tissa Maharani,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107-118</w:t>
      </w:r>
    </w:p>
    <w:p w14:paraId="11F8333E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5E81AE7A" w14:textId="77777777" w:rsid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lastRenderedPageBreak/>
        <w:t>Auditor Industry Specialization as a Moderator of the Relationship Between Fair Value Measurement of Non-Current Assets and Audit Quality: Evidence from Indonesian Listed Companies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Jesica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Ramadanty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Sriwijaya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Hasni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Yusrianti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Sriwijaya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Yulia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Saftiana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, Sriwijaya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119-129</w:t>
      </w:r>
    </w:p>
    <w:p w14:paraId="1ADAF2F8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</w:p>
    <w:p w14:paraId="300F7036" w14:textId="77777777" w:rsidR="004D20CC" w:rsidRPr="004D20CC" w:rsidRDefault="004D20CC" w:rsidP="004D20C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  <w:lang w:val="en-ID"/>
        </w:rPr>
      </w:pPr>
      <w:r w:rsidRPr="004D20CC">
        <w:rPr>
          <w:rFonts w:asciiTheme="minorHAnsi" w:hAnsiTheme="minorHAnsi" w:cstheme="minorHAnsi"/>
          <w:b/>
          <w:bCs/>
          <w:sz w:val="24"/>
          <w:szCs w:val="24"/>
          <w:lang w:val="en-ID"/>
        </w:rPr>
        <w:t>Determinants of Audit Quality: The Role of Auditor Independence, Competence, and Professional Ethics in Public Accounting Firms in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 xml:space="preserve">Tommy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Kuncara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Poso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Nugroho,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Fera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Riske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Anggita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, </w:t>
      </w:r>
      <w:proofErr w:type="spellStart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>Gunadarma</w:t>
      </w:r>
      <w:proofErr w:type="spellEnd"/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t xml:space="preserve"> University, Indonesia</w:t>
      </w:r>
      <w:r w:rsidRPr="004D20CC">
        <w:rPr>
          <w:rFonts w:asciiTheme="minorHAnsi" w:hAnsiTheme="minorHAnsi" w:cstheme="minorHAnsi"/>
          <w:bCs/>
          <w:sz w:val="24"/>
          <w:szCs w:val="24"/>
          <w:lang w:val="en-ID"/>
        </w:rPr>
        <w:br/>
        <w:t>130-137</w:t>
      </w:r>
    </w:p>
    <w:p w14:paraId="210731EC" w14:textId="77777777" w:rsidR="004D20CC" w:rsidRDefault="004D20CC" w:rsidP="00780A9A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z w:val="24"/>
          <w:szCs w:val="24"/>
        </w:rPr>
      </w:pPr>
    </w:p>
    <w:p w14:paraId="04978E63" w14:textId="77777777" w:rsidR="004D20CC" w:rsidRDefault="004D20CC" w:rsidP="00A541A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</w:p>
    <w:p w14:paraId="65B49D1E" w14:textId="77777777" w:rsidR="004D20CC" w:rsidRPr="00AE5071" w:rsidRDefault="004D20CC" w:rsidP="004D20CC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color w:val="FF0000"/>
          <w:spacing w:val="-1"/>
          <w:sz w:val="24"/>
          <w:szCs w:val="24"/>
        </w:rPr>
        <w:t>Please ensure that all remaining information is updated according to the corresponding issue/publication on the official website.</w:t>
      </w:r>
    </w:p>
    <w:p w14:paraId="5CFC8780" w14:textId="77777777" w:rsidR="004D20CC" w:rsidRPr="00AE5071" w:rsidRDefault="004D20CC" w:rsidP="004D20CC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</w:p>
    <w:p w14:paraId="5EE72026" w14:textId="77777777" w:rsidR="004D20CC" w:rsidRPr="00AE5071" w:rsidRDefault="004D20CC" w:rsidP="004D20CC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color w:val="FF0000"/>
          <w:spacing w:val="-1"/>
          <w:sz w:val="24"/>
          <w:szCs w:val="24"/>
        </w:rPr>
        <w:t>All red-highlighted text should be removed before the manuscript is finalized.</w:t>
      </w:r>
    </w:p>
    <w:p w14:paraId="7CCD2941" w14:textId="77777777" w:rsidR="004D20CC" w:rsidRDefault="004D20CC" w:rsidP="00A541A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</w:p>
    <w:p w14:paraId="2DE32F45" w14:textId="07367573" w:rsidR="00206907" w:rsidRPr="00206907" w:rsidRDefault="00206907" w:rsidP="0050053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206907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 w:rsidRPr="00206907"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Judul_10 </w:instrText>
      </w:r>
      <w:r w:rsidRPr="00206907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39D5008E" w14:textId="156D3898" w:rsidR="00CC0894" w:rsidRPr="00CC0894" w:rsidRDefault="00CC0894" w:rsidP="0050053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fldChar w:fldCharType="begin"/>
      </w: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instrText xml:space="preserve"> MERGEFIELD Judul_11 </w:instrText>
      </w: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fldChar w:fldCharType="end"/>
      </w:r>
    </w:p>
    <w:p w14:paraId="026248AF" w14:textId="51C7973F" w:rsidR="00CC0894" w:rsidRDefault="00CC0894" w:rsidP="0050053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Penulis_13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4111832A" w14:textId="77D236F3" w:rsidR="00CC0894" w:rsidRPr="00243569" w:rsidRDefault="00CC0894" w:rsidP="0050053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Halaman_13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fldChar w:fldCharType="begin"/>
      </w: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instrText xml:space="preserve"> MERGEFIELD Judul_16 </w:instrText>
      </w:r>
      <w:r w:rsidRPr="00CC0894">
        <w:rPr>
          <w:rFonts w:asciiTheme="minorHAnsi" w:hAnsiTheme="minorHAnsi" w:cstheme="minorHAnsi"/>
          <w:b/>
          <w:spacing w:val="-1"/>
          <w:sz w:val="24"/>
          <w:szCs w:val="24"/>
        </w:rPr>
        <w:fldChar w:fldCharType="end"/>
      </w:r>
    </w:p>
    <w:p w14:paraId="2FEDBF82" w14:textId="21081B53" w:rsidR="00CC0894" w:rsidRDefault="00CC0894" w:rsidP="0050053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Penulis_16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34E84CB4" w14:textId="4F0CF3D4" w:rsidR="00885CC4" w:rsidRPr="00CC0894" w:rsidRDefault="00CC0894" w:rsidP="00CC089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284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Halaman_16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sectPr w:rsidR="00885CC4" w:rsidRPr="00CC0894" w:rsidSect="004D20CC">
      <w:headerReference w:type="default" r:id="rId8"/>
      <w:footerReference w:type="default" r:id="rId9"/>
      <w:pgSz w:w="11940" w:h="16860"/>
      <w:pgMar w:top="1640" w:right="960" w:bottom="280" w:left="1300" w:header="740" w:footer="728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230F" w14:textId="77777777" w:rsidR="00517A8B" w:rsidRDefault="00517A8B">
      <w:pPr>
        <w:spacing w:after="0" w:line="240" w:lineRule="auto"/>
      </w:pPr>
      <w:r>
        <w:separator/>
      </w:r>
    </w:p>
  </w:endnote>
  <w:endnote w:type="continuationSeparator" w:id="0">
    <w:p w14:paraId="088EEC9B" w14:textId="77777777" w:rsidR="00517A8B" w:rsidRDefault="0051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602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28685" w14:textId="0F78BD89" w:rsidR="004D20CC" w:rsidRDefault="004D20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2F7908" w14:textId="77777777" w:rsidR="004D20CC" w:rsidRDefault="004D2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026E" w14:textId="77777777" w:rsidR="00517A8B" w:rsidRDefault="00517A8B">
      <w:pPr>
        <w:spacing w:after="0" w:line="240" w:lineRule="auto"/>
      </w:pPr>
      <w:r>
        <w:separator/>
      </w:r>
    </w:p>
  </w:footnote>
  <w:footnote w:type="continuationSeparator" w:id="0">
    <w:p w14:paraId="3FE35037" w14:textId="77777777" w:rsidR="00517A8B" w:rsidRDefault="0051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4BDF" w14:textId="77777777" w:rsidR="00156018" w:rsidRDefault="00156018" w:rsidP="00156018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1E3F3982" wp14:editId="7A8DF8AE">
              <wp:simplePos x="0" y="0"/>
              <wp:positionH relativeFrom="column">
                <wp:posOffset>4730750</wp:posOffset>
              </wp:positionH>
              <wp:positionV relativeFrom="paragraph">
                <wp:posOffset>12700</wp:posOffset>
              </wp:positionV>
              <wp:extent cx="1514475" cy="42481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0536E3" w14:textId="77777777" w:rsidR="00156018" w:rsidRDefault="00156018" w:rsidP="00156018">
                          <w:pPr>
                            <w:spacing w:after="0" w:line="240" w:lineRule="auto"/>
                          </w:pPr>
                          <w:r>
                            <w:t xml:space="preserve">E- ISSN : </w:t>
                          </w:r>
                          <w:r w:rsidRPr="00B92D88">
                            <w:rPr>
                              <w:rFonts w:asciiTheme="minorHAnsi" w:hAnsiTheme="minorHAnsi" w:cstheme="minorHAnsi"/>
                            </w:rPr>
                            <w:t>2963-7821</w:t>
                          </w:r>
                        </w:p>
                        <w:p w14:paraId="1217A2AC" w14:textId="77777777" w:rsidR="00156018" w:rsidRDefault="00156018" w:rsidP="00156018">
                          <w:pPr>
                            <w:spacing w:after="0" w:line="240" w:lineRule="auto"/>
                          </w:pPr>
                          <w:r>
                            <w:t xml:space="preserve">P -ISSN : </w:t>
                          </w:r>
                          <w:r w:rsidRPr="00B92D88">
                            <w:rPr>
                              <w:rFonts w:asciiTheme="minorHAnsi" w:hAnsiTheme="minorHAnsi" w:cstheme="minorHAnsi"/>
                            </w:rPr>
                            <w:t>2963-8119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3F398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72.5pt;margin-top:1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" filled="f" stroked="f" strokeweight=".5pt">
              <v:textbox>
                <w:txbxContent>
                  <w:p w14:paraId="7B0536E3" w14:textId="77777777" w:rsidR="00156018" w:rsidRDefault="00156018" w:rsidP="00156018">
                    <w:pPr>
                      <w:spacing w:after="0" w:line="240" w:lineRule="auto"/>
                    </w:pPr>
                    <w:r>
                      <w:t xml:space="preserve">E- ISSN : </w:t>
                    </w:r>
                    <w:r w:rsidRPr="00B92D88">
                      <w:rPr>
                        <w:rFonts w:asciiTheme="minorHAnsi" w:hAnsiTheme="minorHAnsi" w:cstheme="minorHAnsi"/>
                      </w:rPr>
                      <w:t>2963-7821</w:t>
                    </w:r>
                  </w:p>
                  <w:p w14:paraId="1217A2AC" w14:textId="77777777" w:rsidR="00156018" w:rsidRDefault="00156018" w:rsidP="00156018">
                    <w:pPr>
                      <w:spacing w:after="0" w:line="240" w:lineRule="auto"/>
                    </w:pPr>
                    <w:r>
                      <w:t xml:space="preserve">P -ISSN : </w:t>
                    </w:r>
                    <w:r w:rsidRPr="00B92D88">
                      <w:rPr>
                        <w:rFonts w:asciiTheme="minorHAnsi" w:hAnsiTheme="minorHAnsi" w:cstheme="minorHAnsi"/>
                      </w:rPr>
                      <w:t>2963-8119</w:t>
                    </w: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IJ</w:t>
    </w:r>
    <w:r>
      <w:rPr>
        <w:sz w:val="24"/>
        <w:szCs w:val="24"/>
        <w:lang w:val="id-ID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ML</w: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: </w:t>
    </w:r>
    <w:r w:rsidRPr="00B92D88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International Journal Multidisciplinary Science</w:t>
    </w:r>
  </w:p>
  <w:p w14:paraId="32136402" w14:textId="77777777" w:rsidR="00156018" w:rsidRDefault="00156018" w:rsidP="00156018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Asosiasi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</w:t>
    </w: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Dosen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2CF06AD5" w14:textId="77777777" w:rsidR="00156018" w:rsidRPr="00B92D88" w:rsidRDefault="00156018" w:rsidP="00156018">
    <w:pPr>
      <w:spacing w:after="0" w:line="240" w:lineRule="auto"/>
      <w:rPr>
        <w:rFonts w:ascii="Times New Roman" w:hAnsi="Times New Roman"/>
        <w:sz w:val="20"/>
        <w:szCs w:val="20"/>
        <w:lang w:val="id-ID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r w:rsidRPr="00E37641">
      <w:rPr>
        <w:rStyle w:val="Hyperlink"/>
      </w:rPr>
      <w:t>https://journal.admi.or.id/index.php/I</w:t>
    </w:r>
    <w:r>
      <w:rPr>
        <w:rStyle w:val="Hyperlink"/>
        <w:lang w:val="id-ID"/>
      </w:rPr>
      <w:t>JML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005987">
    <w:abstractNumId w:val="0"/>
  </w:num>
  <w:num w:numId="2" w16cid:durableId="1451122467">
    <w:abstractNumId w:val="2"/>
  </w:num>
  <w:num w:numId="3" w16cid:durableId="1351762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D:\Projek Tomi Jurnal\4. IJML\Volume 1,2,3\Vol.3, No.2 IJML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E:\Projek Jurnal Tomi\SINTA JTS, JUSPHEN, IJML\3. IJML\Volume 1,2,3,4\Vol.4, No.2 IJML SINTA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</w:odso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Mzc2N7Y0M7A0tDRS0lEKTi0uzszPAymwrAUAOpW2BSwAAAA="/>
  </w:docVars>
  <w:rsids>
    <w:rsidRoot w:val="00243F3E"/>
    <w:rsid w:val="00001B11"/>
    <w:rsid w:val="00021794"/>
    <w:rsid w:val="00024D4A"/>
    <w:rsid w:val="00040258"/>
    <w:rsid w:val="00044170"/>
    <w:rsid w:val="000756C4"/>
    <w:rsid w:val="000825D1"/>
    <w:rsid w:val="000B0173"/>
    <w:rsid w:val="000B2E0F"/>
    <w:rsid w:val="000B3FE2"/>
    <w:rsid w:val="000C0ED8"/>
    <w:rsid w:val="000C1449"/>
    <w:rsid w:val="000E24B5"/>
    <w:rsid w:val="0010151E"/>
    <w:rsid w:val="001038E2"/>
    <w:rsid w:val="00111DE5"/>
    <w:rsid w:val="001135A6"/>
    <w:rsid w:val="0011743F"/>
    <w:rsid w:val="00130819"/>
    <w:rsid w:val="00144147"/>
    <w:rsid w:val="00146093"/>
    <w:rsid w:val="00151453"/>
    <w:rsid w:val="00156018"/>
    <w:rsid w:val="0015661D"/>
    <w:rsid w:val="00156805"/>
    <w:rsid w:val="00160D26"/>
    <w:rsid w:val="00164B4F"/>
    <w:rsid w:val="00174285"/>
    <w:rsid w:val="00176E5C"/>
    <w:rsid w:val="00182AB8"/>
    <w:rsid w:val="0018337C"/>
    <w:rsid w:val="001A2002"/>
    <w:rsid w:val="001C121F"/>
    <w:rsid w:val="001C7D91"/>
    <w:rsid w:val="001D46C2"/>
    <w:rsid w:val="001E53BB"/>
    <w:rsid w:val="001E6EF8"/>
    <w:rsid w:val="001F0744"/>
    <w:rsid w:val="001F23E6"/>
    <w:rsid w:val="00205077"/>
    <w:rsid w:val="00206907"/>
    <w:rsid w:val="00207489"/>
    <w:rsid w:val="002210F6"/>
    <w:rsid w:val="00234823"/>
    <w:rsid w:val="002418D7"/>
    <w:rsid w:val="00243569"/>
    <w:rsid w:val="00243F3E"/>
    <w:rsid w:val="00243F87"/>
    <w:rsid w:val="00252FBD"/>
    <w:rsid w:val="0028057D"/>
    <w:rsid w:val="00282BDA"/>
    <w:rsid w:val="002A650D"/>
    <w:rsid w:val="002B1F1F"/>
    <w:rsid w:val="002B6308"/>
    <w:rsid w:val="002D2555"/>
    <w:rsid w:val="002E0C69"/>
    <w:rsid w:val="002E0FB8"/>
    <w:rsid w:val="003036A9"/>
    <w:rsid w:val="00326050"/>
    <w:rsid w:val="00331E28"/>
    <w:rsid w:val="00341DC6"/>
    <w:rsid w:val="003636A3"/>
    <w:rsid w:val="00367D9E"/>
    <w:rsid w:val="003862E8"/>
    <w:rsid w:val="00391AE7"/>
    <w:rsid w:val="003A3C7C"/>
    <w:rsid w:val="003A4C00"/>
    <w:rsid w:val="003A714F"/>
    <w:rsid w:val="003C7F0C"/>
    <w:rsid w:val="003D25EB"/>
    <w:rsid w:val="003E6F5C"/>
    <w:rsid w:val="004000DD"/>
    <w:rsid w:val="00402D93"/>
    <w:rsid w:val="00407174"/>
    <w:rsid w:val="0041577E"/>
    <w:rsid w:val="00430E61"/>
    <w:rsid w:val="004314B4"/>
    <w:rsid w:val="004411C2"/>
    <w:rsid w:val="0046097E"/>
    <w:rsid w:val="00461CEA"/>
    <w:rsid w:val="00462F13"/>
    <w:rsid w:val="00480529"/>
    <w:rsid w:val="004977B8"/>
    <w:rsid w:val="004D13BC"/>
    <w:rsid w:val="004D20CC"/>
    <w:rsid w:val="0050053F"/>
    <w:rsid w:val="00517A8B"/>
    <w:rsid w:val="00536B71"/>
    <w:rsid w:val="005557E2"/>
    <w:rsid w:val="005845BC"/>
    <w:rsid w:val="00585593"/>
    <w:rsid w:val="005918F8"/>
    <w:rsid w:val="005A0FD8"/>
    <w:rsid w:val="005A28F3"/>
    <w:rsid w:val="005A5D3E"/>
    <w:rsid w:val="005A71B4"/>
    <w:rsid w:val="005E61F9"/>
    <w:rsid w:val="005E70A4"/>
    <w:rsid w:val="005F7647"/>
    <w:rsid w:val="006067B6"/>
    <w:rsid w:val="0061114A"/>
    <w:rsid w:val="006400D8"/>
    <w:rsid w:val="00660949"/>
    <w:rsid w:val="006718C5"/>
    <w:rsid w:val="00676135"/>
    <w:rsid w:val="00681C82"/>
    <w:rsid w:val="006872E4"/>
    <w:rsid w:val="00692628"/>
    <w:rsid w:val="00693896"/>
    <w:rsid w:val="006976DA"/>
    <w:rsid w:val="006C3924"/>
    <w:rsid w:val="006E389D"/>
    <w:rsid w:val="006E5351"/>
    <w:rsid w:val="006F07C6"/>
    <w:rsid w:val="0071165F"/>
    <w:rsid w:val="00717001"/>
    <w:rsid w:val="00730005"/>
    <w:rsid w:val="007429BA"/>
    <w:rsid w:val="0075146F"/>
    <w:rsid w:val="0075518F"/>
    <w:rsid w:val="00764E9A"/>
    <w:rsid w:val="00766001"/>
    <w:rsid w:val="00774D35"/>
    <w:rsid w:val="00780A9A"/>
    <w:rsid w:val="0078259A"/>
    <w:rsid w:val="00786223"/>
    <w:rsid w:val="007B3B13"/>
    <w:rsid w:val="007C1B21"/>
    <w:rsid w:val="007C2339"/>
    <w:rsid w:val="007F23CA"/>
    <w:rsid w:val="007F7DCD"/>
    <w:rsid w:val="00811492"/>
    <w:rsid w:val="00815652"/>
    <w:rsid w:val="008667F5"/>
    <w:rsid w:val="00885CC4"/>
    <w:rsid w:val="00887E29"/>
    <w:rsid w:val="00892B46"/>
    <w:rsid w:val="00893CF5"/>
    <w:rsid w:val="008A104E"/>
    <w:rsid w:val="008B6885"/>
    <w:rsid w:val="008D4007"/>
    <w:rsid w:val="008E2221"/>
    <w:rsid w:val="008E62A1"/>
    <w:rsid w:val="008F6C59"/>
    <w:rsid w:val="009111E1"/>
    <w:rsid w:val="00913B23"/>
    <w:rsid w:val="009212F6"/>
    <w:rsid w:val="00925864"/>
    <w:rsid w:val="00935C66"/>
    <w:rsid w:val="00945721"/>
    <w:rsid w:val="00950014"/>
    <w:rsid w:val="0096720E"/>
    <w:rsid w:val="00974C0C"/>
    <w:rsid w:val="00985C21"/>
    <w:rsid w:val="009B2C3A"/>
    <w:rsid w:val="009B75C8"/>
    <w:rsid w:val="009C33B6"/>
    <w:rsid w:val="009C51C8"/>
    <w:rsid w:val="009C59D7"/>
    <w:rsid w:val="009C6C09"/>
    <w:rsid w:val="009D11CA"/>
    <w:rsid w:val="009D30BC"/>
    <w:rsid w:val="009F743E"/>
    <w:rsid w:val="00A05B4E"/>
    <w:rsid w:val="00A07E3D"/>
    <w:rsid w:val="00A114A2"/>
    <w:rsid w:val="00A14138"/>
    <w:rsid w:val="00A40A92"/>
    <w:rsid w:val="00A45C7E"/>
    <w:rsid w:val="00A541AE"/>
    <w:rsid w:val="00A916C0"/>
    <w:rsid w:val="00A91A13"/>
    <w:rsid w:val="00A9433F"/>
    <w:rsid w:val="00A94872"/>
    <w:rsid w:val="00AA3826"/>
    <w:rsid w:val="00AD37F0"/>
    <w:rsid w:val="00AE40F0"/>
    <w:rsid w:val="00AF0311"/>
    <w:rsid w:val="00AF2630"/>
    <w:rsid w:val="00B07F46"/>
    <w:rsid w:val="00B32B5F"/>
    <w:rsid w:val="00B45B25"/>
    <w:rsid w:val="00B62ABC"/>
    <w:rsid w:val="00B64C91"/>
    <w:rsid w:val="00B72E06"/>
    <w:rsid w:val="00B92850"/>
    <w:rsid w:val="00B92D88"/>
    <w:rsid w:val="00BA21D9"/>
    <w:rsid w:val="00BA7F6F"/>
    <w:rsid w:val="00BC3407"/>
    <w:rsid w:val="00BC60C3"/>
    <w:rsid w:val="00BD7B62"/>
    <w:rsid w:val="00BE277F"/>
    <w:rsid w:val="00BF0582"/>
    <w:rsid w:val="00C027C9"/>
    <w:rsid w:val="00C02932"/>
    <w:rsid w:val="00C15C34"/>
    <w:rsid w:val="00C336DD"/>
    <w:rsid w:val="00C37E8F"/>
    <w:rsid w:val="00C4515A"/>
    <w:rsid w:val="00C510C4"/>
    <w:rsid w:val="00C708A2"/>
    <w:rsid w:val="00C85416"/>
    <w:rsid w:val="00CA04FA"/>
    <w:rsid w:val="00CC0894"/>
    <w:rsid w:val="00CD491B"/>
    <w:rsid w:val="00CE440C"/>
    <w:rsid w:val="00CE442E"/>
    <w:rsid w:val="00CE6010"/>
    <w:rsid w:val="00CF664D"/>
    <w:rsid w:val="00D17123"/>
    <w:rsid w:val="00D176F1"/>
    <w:rsid w:val="00D21183"/>
    <w:rsid w:val="00D36C85"/>
    <w:rsid w:val="00D472F7"/>
    <w:rsid w:val="00D47C00"/>
    <w:rsid w:val="00D71263"/>
    <w:rsid w:val="00DA525D"/>
    <w:rsid w:val="00DB0815"/>
    <w:rsid w:val="00DD2FB4"/>
    <w:rsid w:val="00DF3360"/>
    <w:rsid w:val="00DF3AC6"/>
    <w:rsid w:val="00E13F49"/>
    <w:rsid w:val="00E17188"/>
    <w:rsid w:val="00E30A2B"/>
    <w:rsid w:val="00E33C0D"/>
    <w:rsid w:val="00E37004"/>
    <w:rsid w:val="00E37641"/>
    <w:rsid w:val="00E406B6"/>
    <w:rsid w:val="00E422A9"/>
    <w:rsid w:val="00E52263"/>
    <w:rsid w:val="00E64F79"/>
    <w:rsid w:val="00E730E0"/>
    <w:rsid w:val="00E740F0"/>
    <w:rsid w:val="00E8498A"/>
    <w:rsid w:val="00E84E1F"/>
    <w:rsid w:val="00E9252A"/>
    <w:rsid w:val="00E9528D"/>
    <w:rsid w:val="00EA06F0"/>
    <w:rsid w:val="00EB6332"/>
    <w:rsid w:val="00EE117E"/>
    <w:rsid w:val="00EE32E5"/>
    <w:rsid w:val="00EE7C2E"/>
    <w:rsid w:val="00EF0330"/>
    <w:rsid w:val="00EF2A48"/>
    <w:rsid w:val="00F01CDF"/>
    <w:rsid w:val="00F31F4D"/>
    <w:rsid w:val="00F45D1B"/>
    <w:rsid w:val="00F551A0"/>
    <w:rsid w:val="00F63F3C"/>
    <w:rsid w:val="00F832AF"/>
    <w:rsid w:val="00F86916"/>
    <w:rsid w:val="00F95019"/>
    <w:rsid w:val="00FA0310"/>
    <w:rsid w:val="00FB07EB"/>
    <w:rsid w:val="00FD0071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405DC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Projek%20Jurnal%20Tomi\SINTA%20JTS,%20JUSPHEN,%20IJML\3.%20IJML\Volume%201,2,3,4\Vol.4,%20No.2%20IJML%20SINTA\Ok_Data%20Cover%20dan%20Redaks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CE20-8543-4723-8673-29766831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</Pages>
  <Words>555</Words>
  <Characters>3911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4458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LENOVO</cp:lastModifiedBy>
  <cp:revision>25</cp:revision>
  <cp:lastPrinted>2023-01-19T00:13:00Z</cp:lastPrinted>
  <dcterms:created xsi:type="dcterms:W3CDTF">2022-07-19T01:00:00Z</dcterms:created>
  <dcterms:modified xsi:type="dcterms:W3CDTF">2026-07-28T19:03:00Z</dcterms:modified>
</cp:coreProperties>
</file>